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EDAB" w14:textId="4D68E748" w:rsidR="00AE0F69" w:rsidRDefault="00AE0F69" w:rsidP="00AE0F69">
      <w:pPr>
        <w:shd w:val="clear" w:color="auto" w:fill="FFFFFF"/>
        <w:jc w:val="center"/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</w:pPr>
      <w:r w:rsidRPr="00AE0F69"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OVC Buddy Lunch Reimbursement Guidelines</w:t>
      </w:r>
    </w:p>
    <w:p w14:paraId="4C7D93A4" w14:textId="5707247C" w:rsidR="00734605" w:rsidRPr="00AE0F69" w:rsidRDefault="00734605" w:rsidP="00AE0F69">
      <w:pPr>
        <w:shd w:val="clear" w:color="auto" w:fill="FFFFFF"/>
        <w:jc w:val="center"/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color w:val="333333"/>
          <w:sz w:val="28"/>
          <w:szCs w:val="28"/>
        </w:rPr>
        <w:t>(For either in person or remote)</w:t>
      </w:r>
    </w:p>
    <w:p w14:paraId="4C81460B" w14:textId="1668E8F8" w:rsidR="00AE0F69" w:rsidRDefault="00AE0F69" w:rsidP="00AE0F69">
      <w:pPr>
        <w:shd w:val="clear" w:color="auto" w:fill="FFFFFF"/>
        <w:jc w:val="center"/>
        <w:rPr>
          <w:rFonts w:eastAsia="Times New Roman" w:cstheme="minorHAnsi"/>
          <w:b/>
          <w:bCs/>
          <w:i/>
          <w:iCs/>
          <w:color w:val="333333"/>
        </w:rPr>
      </w:pPr>
    </w:p>
    <w:p w14:paraId="51BE24D2" w14:textId="19436EA5" w:rsidR="00AE0F69" w:rsidRDefault="00AE0F69" w:rsidP="00AE0F69">
      <w:pPr>
        <w:shd w:val="clear" w:color="auto" w:fill="FFFFFF"/>
        <w:rPr>
          <w:rFonts w:eastAsia="Times New Roman" w:cstheme="minorHAnsi"/>
          <w:b/>
          <w:bCs/>
          <w:i/>
          <w:iCs/>
          <w:color w:val="333333"/>
        </w:rPr>
      </w:pPr>
      <w:r>
        <w:rPr>
          <w:rFonts w:eastAsia="Times New Roman" w:cstheme="minorHAnsi"/>
          <w:b/>
          <w:bCs/>
          <w:i/>
          <w:iCs/>
          <w:color w:val="333333"/>
        </w:rPr>
        <w:t>Below is the procedure for requesting reimbursement for OVC Buddy lunch Expense.  Combine</w:t>
      </w:r>
      <w:r w:rsidR="00BC5DC1">
        <w:rPr>
          <w:rFonts w:eastAsia="Times New Roman" w:cstheme="minorHAnsi"/>
          <w:b/>
          <w:bCs/>
          <w:i/>
          <w:iCs/>
          <w:color w:val="333333"/>
        </w:rPr>
        <w:t>d</w:t>
      </w:r>
      <w:r>
        <w:rPr>
          <w:rFonts w:eastAsia="Times New Roman" w:cstheme="minorHAnsi"/>
          <w:b/>
          <w:bCs/>
          <w:i/>
          <w:iCs/>
          <w:color w:val="333333"/>
        </w:rPr>
        <w:t xml:space="preserve"> amount should NOT </w:t>
      </w:r>
      <w:r w:rsidRPr="002B5B03">
        <w:rPr>
          <w:rFonts w:eastAsia="Times New Roman" w:cstheme="minorHAnsi"/>
          <w:b/>
          <w:bCs/>
          <w:i/>
          <w:iCs/>
          <w:color w:val="333333"/>
          <w:highlight w:val="yellow"/>
        </w:rPr>
        <w:t>exceed $</w:t>
      </w:r>
      <w:r w:rsidR="00797A65" w:rsidRPr="002B5B03">
        <w:rPr>
          <w:rFonts w:eastAsia="Times New Roman" w:cstheme="minorHAnsi"/>
          <w:b/>
          <w:bCs/>
          <w:i/>
          <w:iCs/>
          <w:color w:val="333333"/>
          <w:highlight w:val="yellow"/>
        </w:rPr>
        <w:t>4</w:t>
      </w:r>
      <w:r w:rsidR="003A33B4">
        <w:rPr>
          <w:rFonts w:eastAsia="Times New Roman" w:cstheme="minorHAnsi"/>
          <w:b/>
          <w:bCs/>
          <w:i/>
          <w:iCs/>
          <w:color w:val="333333"/>
          <w:highlight w:val="yellow"/>
        </w:rPr>
        <w:t>5</w:t>
      </w:r>
      <w:r w:rsidRPr="002B5B03">
        <w:rPr>
          <w:rFonts w:eastAsia="Times New Roman" w:cstheme="minorHAnsi"/>
          <w:b/>
          <w:bCs/>
          <w:i/>
          <w:iCs/>
          <w:color w:val="333333"/>
          <w:highlight w:val="yellow"/>
        </w:rPr>
        <w:t>.00.</w:t>
      </w:r>
    </w:p>
    <w:p w14:paraId="7ED0B323" w14:textId="77777777" w:rsidR="00B433AC" w:rsidRPr="00AE0F69" w:rsidRDefault="00B433AC" w:rsidP="00AE0F69">
      <w:pPr>
        <w:shd w:val="clear" w:color="auto" w:fill="FFFFFF"/>
        <w:rPr>
          <w:rFonts w:eastAsia="Times New Roman" w:cstheme="minorHAnsi"/>
          <w:b/>
          <w:bCs/>
          <w:i/>
          <w:iCs/>
          <w:color w:val="333333"/>
        </w:rPr>
      </w:pPr>
    </w:p>
    <w:p w14:paraId="58FD74A4" w14:textId="77777777" w:rsidR="00AE0F69" w:rsidRPr="00AE0F69" w:rsidRDefault="00AE0F69" w:rsidP="00CA1243">
      <w:pPr>
        <w:shd w:val="clear" w:color="auto" w:fill="FFFFFF"/>
        <w:rPr>
          <w:rFonts w:eastAsia="Times New Roman" w:cstheme="minorHAnsi"/>
          <w:b/>
          <w:bCs/>
          <w:color w:val="333333"/>
        </w:rPr>
      </w:pPr>
    </w:p>
    <w:p w14:paraId="1364FD45" w14:textId="1B1D9583" w:rsidR="00CA1243" w:rsidRPr="00A52569" w:rsidRDefault="00CA1243" w:rsidP="00CA1243">
      <w:pPr>
        <w:shd w:val="clear" w:color="auto" w:fill="FFFFFF"/>
        <w:rPr>
          <w:rFonts w:eastAsia="Times New Roman" w:cstheme="minorHAnsi"/>
          <w:color w:val="000000"/>
          <w:u w:val="single"/>
        </w:rPr>
      </w:pPr>
      <w:r w:rsidRPr="00A52569">
        <w:rPr>
          <w:rFonts w:eastAsia="Times New Roman" w:cstheme="minorHAnsi"/>
          <w:b/>
          <w:bCs/>
          <w:color w:val="333333"/>
          <w:u w:val="single"/>
        </w:rPr>
        <w:t>Submitting a Receipt for Reimbursement</w:t>
      </w:r>
    </w:p>
    <w:p w14:paraId="2454F1AC" w14:textId="6A5CA330" w:rsidR="00CA1243" w:rsidRPr="00CA1243" w:rsidRDefault="00CA1243" w:rsidP="00CA1243">
      <w:pPr>
        <w:shd w:val="clear" w:color="auto" w:fill="FFFFFF"/>
        <w:rPr>
          <w:rFonts w:eastAsia="Times New Roman" w:cstheme="minorHAnsi"/>
          <w:color w:val="000000"/>
        </w:rPr>
      </w:pPr>
      <w:r w:rsidRPr="00CA1243">
        <w:rPr>
          <w:rFonts w:eastAsia="Times New Roman" w:cstheme="minorHAnsi"/>
          <w:color w:val="333333"/>
        </w:rPr>
        <w:br/>
        <w:t xml:space="preserve">New Hire Buddies </w:t>
      </w:r>
      <w:r w:rsidR="00797A65">
        <w:rPr>
          <w:rFonts w:eastAsia="Times New Roman" w:cstheme="minorHAnsi"/>
          <w:color w:val="333333"/>
        </w:rPr>
        <w:t>may</w:t>
      </w:r>
      <w:r w:rsidR="00797A65" w:rsidRPr="00CA1243">
        <w:rPr>
          <w:rFonts w:eastAsia="Times New Roman" w:cstheme="minorHAnsi"/>
          <w:color w:val="333333"/>
        </w:rPr>
        <w:t xml:space="preserve"> </w:t>
      </w:r>
      <w:r w:rsidRPr="00CA1243">
        <w:rPr>
          <w:rFonts w:eastAsia="Times New Roman" w:cstheme="minorHAnsi"/>
          <w:color w:val="333333"/>
        </w:rPr>
        <w:t>order lunch for themselves and their buddy and have it delivered to their respective homes.  The total cost for two lunches should not </w:t>
      </w:r>
      <w:r w:rsidRPr="00756E77">
        <w:rPr>
          <w:rFonts w:eastAsia="Times New Roman" w:cstheme="minorHAnsi"/>
          <w:b/>
          <w:bCs/>
          <w:color w:val="333333"/>
          <w:shd w:val="clear" w:color="auto" w:fill="FFFF00"/>
        </w:rPr>
        <w:t xml:space="preserve">exceed </w:t>
      </w:r>
      <w:r w:rsidR="00AE0F69" w:rsidRPr="00756E77">
        <w:rPr>
          <w:rFonts w:eastAsia="Times New Roman" w:cstheme="minorHAnsi"/>
          <w:b/>
          <w:bCs/>
          <w:color w:val="333333"/>
          <w:shd w:val="clear" w:color="auto" w:fill="FFFF00"/>
        </w:rPr>
        <w:t>$</w:t>
      </w:r>
      <w:r w:rsidR="00BC5DC1" w:rsidRPr="00756E77">
        <w:rPr>
          <w:rFonts w:eastAsia="Times New Roman" w:cstheme="minorHAnsi"/>
          <w:b/>
          <w:bCs/>
          <w:color w:val="333333"/>
          <w:shd w:val="clear" w:color="auto" w:fill="FFFF00"/>
        </w:rPr>
        <w:t>4</w:t>
      </w:r>
      <w:r w:rsidR="003A33B4" w:rsidRPr="00756E77">
        <w:rPr>
          <w:rFonts w:eastAsia="Times New Roman" w:cstheme="minorHAnsi"/>
          <w:b/>
          <w:bCs/>
          <w:color w:val="333333"/>
          <w:shd w:val="clear" w:color="auto" w:fill="FFFF00"/>
        </w:rPr>
        <w:t>5</w:t>
      </w:r>
      <w:r w:rsidR="00AE0F69" w:rsidRPr="00756E77">
        <w:rPr>
          <w:rFonts w:eastAsia="Times New Roman" w:cstheme="minorHAnsi"/>
          <w:b/>
          <w:bCs/>
          <w:color w:val="333333"/>
          <w:shd w:val="clear" w:color="auto" w:fill="FFFF00"/>
        </w:rPr>
        <w:t xml:space="preserve">.00 </w:t>
      </w:r>
      <w:r w:rsidRPr="00756E77">
        <w:rPr>
          <w:rFonts w:eastAsia="Times New Roman" w:cstheme="minorHAnsi"/>
          <w:b/>
          <w:bCs/>
          <w:color w:val="333333"/>
          <w:shd w:val="clear" w:color="auto" w:fill="FFFF00"/>
        </w:rPr>
        <w:t>amount</w:t>
      </w:r>
      <w:r w:rsidRPr="00CA1243">
        <w:rPr>
          <w:rFonts w:eastAsia="Times New Roman" w:cstheme="minorHAnsi"/>
          <w:color w:val="333333"/>
        </w:rPr>
        <w:t>.  </w:t>
      </w:r>
    </w:p>
    <w:p w14:paraId="69C81066" w14:textId="77777777" w:rsidR="00CA1243" w:rsidRPr="00CA1243" w:rsidRDefault="00CA1243" w:rsidP="00CA1243">
      <w:pPr>
        <w:shd w:val="clear" w:color="auto" w:fill="FFFFFF"/>
        <w:rPr>
          <w:rFonts w:eastAsia="Times New Roman" w:cstheme="minorHAnsi"/>
          <w:color w:val="000000"/>
        </w:rPr>
      </w:pPr>
      <w:r w:rsidRPr="00CA1243">
        <w:rPr>
          <w:rFonts w:eastAsia="Times New Roman" w:cstheme="minorHAnsi"/>
          <w:color w:val="333333"/>
        </w:rPr>
        <w:t> </w:t>
      </w:r>
    </w:p>
    <w:p w14:paraId="3B2A0CBF" w14:textId="43DA9590" w:rsidR="00CA1243" w:rsidRPr="00CA1243" w:rsidRDefault="00CA1243" w:rsidP="00CA1243">
      <w:pPr>
        <w:shd w:val="clear" w:color="auto" w:fill="FFFFFF"/>
        <w:rPr>
          <w:rFonts w:eastAsia="Times New Roman" w:cstheme="minorHAnsi"/>
          <w:color w:val="000000"/>
        </w:rPr>
      </w:pPr>
      <w:r w:rsidRPr="00CA1243">
        <w:rPr>
          <w:rFonts w:eastAsia="Times New Roman" w:cstheme="minorHAnsi"/>
          <w:color w:val="333333"/>
        </w:rPr>
        <w:t xml:space="preserve">You </w:t>
      </w:r>
      <w:r w:rsidR="00AE0F69" w:rsidRPr="00AE0F69">
        <w:rPr>
          <w:rFonts w:eastAsia="Times New Roman" w:cstheme="minorHAnsi"/>
          <w:b/>
          <w:bCs/>
          <w:color w:val="333333"/>
        </w:rPr>
        <w:t>CANNOT</w:t>
      </w:r>
      <w:r w:rsidR="00AE0F69">
        <w:rPr>
          <w:rFonts w:eastAsia="Times New Roman" w:cstheme="minorHAnsi"/>
          <w:color w:val="333333"/>
        </w:rPr>
        <w:t xml:space="preserve"> </w:t>
      </w:r>
      <w:r w:rsidRPr="00CA1243">
        <w:rPr>
          <w:rFonts w:eastAsia="Times New Roman" w:cstheme="minorHAnsi"/>
          <w:color w:val="333333"/>
        </w:rPr>
        <w:t xml:space="preserve">use an MIT credit card to place the orders.  You </w:t>
      </w:r>
      <w:r w:rsidR="00797A65">
        <w:rPr>
          <w:rFonts w:eastAsia="Times New Roman" w:cstheme="minorHAnsi"/>
          <w:color w:val="333333"/>
        </w:rPr>
        <w:t>will need to</w:t>
      </w:r>
      <w:r w:rsidR="00797A65" w:rsidRPr="00CA1243">
        <w:rPr>
          <w:rFonts w:eastAsia="Times New Roman" w:cstheme="minorHAnsi"/>
          <w:color w:val="333333"/>
        </w:rPr>
        <w:t xml:space="preserve"> </w:t>
      </w:r>
      <w:r w:rsidRPr="00CA1243">
        <w:rPr>
          <w:rFonts w:eastAsia="Times New Roman" w:cstheme="minorHAnsi"/>
          <w:color w:val="333333"/>
        </w:rPr>
        <w:t xml:space="preserve">pay using your own credit card and then </w:t>
      </w:r>
      <w:r w:rsidR="008D0F15">
        <w:rPr>
          <w:rFonts w:eastAsia="Times New Roman" w:cstheme="minorHAnsi"/>
          <w:color w:val="333333"/>
        </w:rPr>
        <w:t>request reimbursement</w:t>
      </w:r>
      <w:r w:rsidR="008D0F15" w:rsidRPr="00CA1243">
        <w:rPr>
          <w:rFonts w:eastAsia="Times New Roman" w:cstheme="minorHAnsi"/>
          <w:color w:val="333333"/>
        </w:rPr>
        <w:t xml:space="preserve"> </w:t>
      </w:r>
      <w:r w:rsidRPr="00CA1243">
        <w:rPr>
          <w:rFonts w:eastAsia="Times New Roman" w:cstheme="minorHAnsi"/>
          <w:color w:val="333333"/>
        </w:rPr>
        <w:t>for allowable expenses by following the steps outlined below:  </w:t>
      </w:r>
    </w:p>
    <w:p w14:paraId="5737C03F" w14:textId="77777777" w:rsidR="00CA1243" w:rsidRPr="0007206B" w:rsidRDefault="00CA1243" w:rsidP="00CA1243">
      <w:pPr>
        <w:shd w:val="clear" w:color="auto" w:fill="FFFFFF"/>
        <w:rPr>
          <w:rFonts w:eastAsia="Times New Roman" w:cstheme="minorHAnsi"/>
          <w:b/>
          <w:bCs/>
          <w:color w:val="000000"/>
        </w:rPr>
      </w:pPr>
      <w:r w:rsidRPr="00CA1243">
        <w:rPr>
          <w:rFonts w:eastAsia="Times New Roman" w:cstheme="minorHAnsi"/>
          <w:color w:val="333333"/>
        </w:rPr>
        <w:t> </w:t>
      </w:r>
      <w:r w:rsidRPr="00CA1243">
        <w:rPr>
          <w:rFonts w:eastAsia="Times New Roman" w:cstheme="minorHAnsi"/>
          <w:color w:val="333333"/>
        </w:rPr>
        <w:br/>
      </w:r>
      <w:r w:rsidRPr="0007206B">
        <w:rPr>
          <w:rFonts w:eastAsia="Times New Roman" w:cstheme="minorHAnsi"/>
          <w:b/>
          <w:bCs/>
          <w:color w:val="333333"/>
        </w:rPr>
        <w:t>First</w:t>
      </w:r>
    </w:p>
    <w:p w14:paraId="10D707F5" w14:textId="33A88FC1" w:rsidR="00CA1243" w:rsidRPr="00CA1243" w:rsidRDefault="0073425C" w:rsidP="00CA1243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G</w:t>
      </w:r>
      <w:r w:rsidR="00CA1243" w:rsidRPr="00CA1243">
        <w:rPr>
          <w:rFonts w:eastAsia="Times New Roman" w:cstheme="minorHAnsi"/>
          <w:color w:val="333333"/>
        </w:rPr>
        <w:t>o to </w:t>
      </w:r>
      <w:hyperlink r:id="rId7" w:tgtFrame="_blank" w:history="1">
        <w:r w:rsidR="00CA1243" w:rsidRPr="00CA1243">
          <w:rPr>
            <w:rFonts w:eastAsia="Times New Roman" w:cstheme="minorHAnsi"/>
            <w:color w:val="0563C1"/>
            <w:u w:val="single"/>
          </w:rPr>
          <w:t>Atlas.mit.edu</w:t>
        </w:r>
      </w:hyperlink>
    </w:p>
    <w:p w14:paraId="2458F807" w14:textId="649F9BCE" w:rsidR="00CA1243" w:rsidRPr="00CA1243" w:rsidRDefault="0073425C" w:rsidP="00CA1243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C</w:t>
      </w:r>
      <w:r w:rsidR="00CA1243" w:rsidRPr="00CA1243">
        <w:rPr>
          <w:rFonts w:eastAsia="Times New Roman" w:cstheme="minorHAnsi"/>
          <w:color w:val="333333"/>
        </w:rPr>
        <w:t>lick “Full Menu” on the left navigation</w:t>
      </w:r>
    </w:p>
    <w:p w14:paraId="042FFCF6" w14:textId="5A290C9E" w:rsidR="00CA1243" w:rsidRPr="00CA1243" w:rsidRDefault="0073425C" w:rsidP="00CA1243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F</w:t>
      </w:r>
      <w:r w:rsidR="00CA1243" w:rsidRPr="00CA1243">
        <w:rPr>
          <w:rFonts w:eastAsia="Times New Roman" w:cstheme="minorHAnsi"/>
          <w:color w:val="333333"/>
        </w:rPr>
        <w:t>ind the “Purchasing” folder</w:t>
      </w:r>
    </w:p>
    <w:p w14:paraId="400829BB" w14:textId="73F0997D" w:rsidR="00CA1243" w:rsidRPr="00CA1243" w:rsidRDefault="0073425C" w:rsidP="00CA1243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U</w:t>
      </w:r>
      <w:r w:rsidR="00CA1243" w:rsidRPr="00CA1243">
        <w:rPr>
          <w:rFonts w:eastAsia="Times New Roman" w:cstheme="minorHAnsi"/>
          <w:color w:val="333333"/>
        </w:rPr>
        <w:t>nder “My Reimbursements,”</w:t>
      </w:r>
      <w:r w:rsidR="00AE0F69">
        <w:rPr>
          <w:rFonts w:eastAsia="Times New Roman" w:cstheme="minorHAnsi"/>
          <w:color w:val="333333"/>
        </w:rPr>
        <w:t xml:space="preserve"> </w:t>
      </w:r>
      <w:r w:rsidR="00CA1243" w:rsidRPr="00CA1243">
        <w:rPr>
          <w:rFonts w:eastAsia="Times New Roman" w:cstheme="minorHAnsi"/>
          <w:color w:val="333333"/>
        </w:rPr>
        <w:t>select “Request a Reimbursement for Me”</w:t>
      </w:r>
    </w:p>
    <w:p w14:paraId="1435C5E6" w14:textId="77777777" w:rsidR="00CA1243" w:rsidRPr="0007206B" w:rsidRDefault="00CA1243" w:rsidP="00AE0F69">
      <w:pPr>
        <w:shd w:val="clear" w:color="auto" w:fill="FFFFFF"/>
        <w:spacing w:before="120"/>
        <w:rPr>
          <w:rFonts w:eastAsia="Times New Roman" w:cstheme="minorHAnsi"/>
          <w:b/>
          <w:bCs/>
          <w:color w:val="000000"/>
        </w:rPr>
      </w:pPr>
      <w:r w:rsidRPr="0007206B">
        <w:rPr>
          <w:rFonts w:eastAsia="Times New Roman" w:cstheme="minorHAnsi"/>
          <w:b/>
          <w:bCs/>
          <w:color w:val="333333"/>
        </w:rPr>
        <w:t>Next</w:t>
      </w:r>
    </w:p>
    <w:p w14:paraId="6DF5CFA9" w14:textId="6FC876FD" w:rsidR="00CA1243" w:rsidRPr="00CA1243" w:rsidRDefault="00CA1243" w:rsidP="00CA1243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color w:val="333333"/>
        </w:rPr>
      </w:pPr>
      <w:r w:rsidRPr="00CA1243">
        <w:rPr>
          <w:rFonts w:eastAsia="Times New Roman" w:cstheme="minorHAnsi"/>
          <w:color w:val="333333"/>
        </w:rPr>
        <w:t xml:space="preserve">Name this RFP: </w:t>
      </w:r>
      <w:r w:rsidRPr="0007206B">
        <w:rPr>
          <w:rFonts w:eastAsia="Times New Roman" w:cstheme="minorHAnsi"/>
          <w:b/>
          <w:bCs/>
          <w:color w:val="333333"/>
        </w:rPr>
        <w:t xml:space="preserve">"Reimbursement for </w:t>
      </w:r>
      <w:r w:rsidR="00AE0F69" w:rsidRPr="0007206B">
        <w:rPr>
          <w:rFonts w:eastAsia="Times New Roman" w:cstheme="minorHAnsi"/>
          <w:b/>
          <w:bCs/>
          <w:color w:val="333333"/>
        </w:rPr>
        <w:t xml:space="preserve">OVC BUDDY </w:t>
      </w:r>
      <w:r w:rsidRPr="0007206B">
        <w:rPr>
          <w:rFonts w:eastAsia="Times New Roman" w:cstheme="minorHAnsi"/>
          <w:b/>
          <w:bCs/>
          <w:color w:val="333333"/>
        </w:rPr>
        <w:t>lunch"</w:t>
      </w:r>
      <w:r w:rsidRPr="00CA1243">
        <w:rPr>
          <w:rFonts w:eastAsia="Times New Roman" w:cstheme="minorHAnsi"/>
          <w:color w:val="333333"/>
        </w:rPr>
        <w:t> – there is limited spacing here so be concise.</w:t>
      </w:r>
    </w:p>
    <w:p w14:paraId="0A2C6EB3" w14:textId="7889BA2C" w:rsidR="00CA1243" w:rsidRPr="00CA1243" w:rsidRDefault="00CA1243" w:rsidP="00CA1243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color w:val="333333"/>
        </w:rPr>
      </w:pPr>
      <w:r w:rsidRPr="00CA1243">
        <w:rPr>
          <w:rFonts w:eastAsia="Times New Roman" w:cstheme="minorHAnsi"/>
          <w:color w:val="333333"/>
        </w:rPr>
        <w:t xml:space="preserve">Date: </w:t>
      </w:r>
      <w:r w:rsidR="00AE0F69">
        <w:rPr>
          <w:rFonts w:eastAsia="Times New Roman" w:cstheme="minorHAnsi"/>
          <w:color w:val="333333"/>
        </w:rPr>
        <w:t xml:space="preserve"> </w:t>
      </w:r>
      <w:r w:rsidRPr="00CA1243">
        <w:rPr>
          <w:rFonts w:eastAsia="Times New Roman" w:cstheme="minorHAnsi"/>
          <w:color w:val="333333"/>
        </w:rPr>
        <w:t>Date of purchase on receipt</w:t>
      </w:r>
    </w:p>
    <w:p w14:paraId="659F7682" w14:textId="77777777" w:rsidR="00CA1243" w:rsidRPr="00CA1243" w:rsidRDefault="00CA1243" w:rsidP="00CA1243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color w:val="333333"/>
        </w:rPr>
      </w:pPr>
      <w:r w:rsidRPr="00CA1243">
        <w:rPr>
          <w:rFonts w:eastAsia="Times New Roman" w:cstheme="minorHAnsi"/>
          <w:color w:val="333333"/>
        </w:rPr>
        <w:t>G/L Account 421000​ for food</w:t>
      </w:r>
    </w:p>
    <w:p w14:paraId="31923CE2" w14:textId="6ED4BFD5" w:rsidR="00CA1243" w:rsidRPr="00CA1243" w:rsidRDefault="00CA1243" w:rsidP="00CA1243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color w:val="333333"/>
        </w:rPr>
      </w:pPr>
      <w:r w:rsidRPr="00CA1243">
        <w:rPr>
          <w:rFonts w:eastAsia="Times New Roman" w:cstheme="minorHAnsi"/>
          <w:color w:val="333333"/>
        </w:rPr>
        <w:t>Cost Object: </w:t>
      </w:r>
      <w:r w:rsidR="00947FBE" w:rsidRPr="00947FBE">
        <w:rPr>
          <w:rFonts w:ascii="Calibri" w:hAnsi="Calibri" w:cs="Calibri"/>
          <w:b/>
          <w:bCs/>
          <w:color w:val="212121"/>
          <w:sz w:val="22"/>
          <w:szCs w:val="22"/>
          <w:highlight w:val="yellow"/>
        </w:rPr>
        <w:t>1740330</w:t>
      </w:r>
      <w:r w:rsidR="00947FBE">
        <w:rPr>
          <w:rFonts w:ascii="Calibri" w:hAnsi="Calibri" w:cs="Calibri"/>
          <w:color w:val="212121"/>
          <w:sz w:val="22"/>
          <w:szCs w:val="22"/>
        </w:rPr>
        <w:t>.</w:t>
      </w:r>
    </w:p>
    <w:p w14:paraId="523673E8" w14:textId="77777777" w:rsidR="00CA1243" w:rsidRPr="00CA1243" w:rsidRDefault="00CA1243" w:rsidP="00CA1243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color w:val="333333"/>
        </w:rPr>
      </w:pPr>
      <w:r w:rsidRPr="00CA1243">
        <w:rPr>
          <w:rFonts w:eastAsia="Times New Roman" w:cstheme="minorHAnsi"/>
          <w:color w:val="333333"/>
        </w:rPr>
        <w:t>Amount: enter in amount paid. </w:t>
      </w:r>
    </w:p>
    <w:p w14:paraId="0E0961E7" w14:textId="77777777" w:rsidR="00CA1243" w:rsidRPr="00CA1243" w:rsidRDefault="00CA1243" w:rsidP="00CA1243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color w:val="333333"/>
        </w:rPr>
      </w:pPr>
      <w:r w:rsidRPr="00CA1243">
        <w:rPr>
          <w:rFonts w:eastAsia="Times New Roman" w:cstheme="minorHAnsi"/>
          <w:color w:val="333333"/>
        </w:rPr>
        <w:t>Note to Central office: This can probably be blank</w:t>
      </w:r>
    </w:p>
    <w:p w14:paraId="18FD8D7F" w14:textId="4035AF06" w:rsidR="00CA1243" w:rsidRDefault="00CA1243" w:rsidP="00CA1243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color w:val="333333"/>
        </w:rPr>
      </w:pPr>
      <w:r w:rsidRPr="00CA1243">
        <w:rPr>
          <w:rFonts w:eastAsia="Times New Roman" w:cstheme="minorHAnsi"/>
          <w:color w:val="333333"/>
        </w:rPr>
        <w:t>Hit “Save and Continue” button </w:t>
      </w:r>
    </w:p>
    <w:p w14:paraId="66883D10" w14:textId="77777777" w:rsidR="00AE0F69" w:rsidRPr="00CA1243" w:rsidRDefault="00AE0F69" w:rsidP="00AE0F69">
      <w:pPr>
        <w:shd w:val="clear" w:color="auto" w:fill="FFFFFF"/>
        <w:ind w:left="720"/>
        <w:rPr>
          <w:rFonts w:eastAsia="Times New Roman" w:cstheme="minorHAnsi"/>
          <w:color w:val="333333"/>
        </w:rPr>
      </w:pPr>
    </w:p>
    <w:p w14:paraId="4F4C3AD6" w14:textId="77777777" w:rsidR="00AE0F69" w:rsidRPr="0007206B" w:rsidRDefault="00CA1243" w:rsidP="00CA1243">
      <w:pPr>
        <w:shd w:val="clear" w:color="auto" w:fill="FFFFFF"/>
        <w:rPr>
          <w:rFonts w:eastAsia="Times New Roman" w:cstheme="minorHAnsi"/>
          <w:b/>
          <w:bCs/>
          <w:color w:val="333333"/>
        </w:rPr>
      </w:pPr>
      <w:r w:rsidRPr="0007206B">
        <w:rPr>
          <w:rFonts w:eastAsia="Times New Roman" w:cstheme="minorHAnsi"/>
          <w:b/>
          <w:bCs/>
          <w:color w:val="333333"/>
        </w:rPr>
        <w:t>Finally</w:t>
      </w:r>
    </w:p>
    <w:p w14:paraId="522A0BEA" w14:textId="703D376F" w:rsidR="00CA1243" w:rsidRPr="00CA1243" w:rsidRDefault="00CA1243" w:rsidP="00CA1243">
      <w:pPr>
        <w:shd w:val="clear" w:color="auto" w:fill="FFFFFF"/>
        <w:rPr>
          <w:rFonts w:eastAsia="Times New Roman" w:cstheme="minorHAnsi"/>
          <w:color w:val="000000"/>
        </w:rPr>
      </w:pPr>
      <w:r w:rsidRPr="00CA1243">
        <w:rPr>
          <w:rFonts w:eastAsia="Times New Roman" w:cstheme="minorHAnsi"/>
          <w:color w:val="333333"/>
        </w:rPr>
        <w:br/>
        <w:t>On next page, upload the itemized receipt as instructed.  Make sure you have an itemized receipt, and not just a credit card payment receipt.</w:t>
      </w:r>
      <w:r w:rsidRPr="00CA1243">
        <w:rPr>
          <w:rFonts w:eastAsia="Times New Roman" w:cstheme="minorHAnsi"/>
          <w:color w:val="333333"/>
        </w:rPr>
        <w:br/>
        <w:t> </w:t>
      </w:r>
      <w:r w:rsidRPr="00CA1243">
        <w:rPr>
          <w:rFonts w:eastAsia="Times New Roman" w:cstheme="minorHAnsi"/>
          <w:color w:val="333333"/>
        </w:rPr>
        <w:br/>
        <w:t>Route the reimbursement request to </w:t>
      </w:r>
      <w:r w:rsidR="00BC5DC1">
        <w:rPr>
          <w:rFonts w:eastAsia="Times New Roman" w:cstheme="minorHAnsi"/>
          <w:color w:val="333333"/>
        </w:rPr>
        <w:t>Y-Chie Primo</w:t>
      </w:r>
      <w:r w:rsidRPr="00CA1243">
        <w:rPr>
          <w:rFonts w:eastAsia="Times New Roman" w:cstheme="minorHAnsi"/>
          <w:color w:val="333333"/>
        </w:rPr>
        <w:t> for approval.</w:t>
      </w:r>
    </w:p>
    <w:p w14:paraId="41C94F53" w14:textId="77777777" w:rsidR="00CA1243" w:rsidRPr="00AE0F69" w:rsidRDefault="00CA1243">
      <w:pPr>
        <w:rPr>
          <w:rFonts w:cstheme="minorHAnsi"/>
        </w:rPr>
      </w:pPr>
    </w:p>
    <w:p w14:paraId="0E709E4F" w14:textId="77777777" w:rsidR="00AE0F69" w:rsidRPr="00AE0F69" w:rsidRDefault="00AE0F69">
      <w:pPr>
        <w:rPr>
          <w:rFonts w:cstheme="minorHAnsi"/>
        </w:rPr>
      </w:pPr>
    </w:p>
    <w:sectPr w:rsidR="00AE0F69" w:rsidRPr="00AE0F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D68C" w14:textId="77777777" w:rsidR="00D35523" w:rsidRDefault="00D35523" w:rsidP="003B4250">
      <w:r>
        <w:separator/>
      </w:r>
    </w:p>
  </w:endnote>
  <w:endnote w:type="continuationSeparator" w:id="0">
    <w:p w14:paraId="5A61D815" w14:textId="77777777" w:rsidR="00D35523" w:rsidRDefault="00D35523" w:rsidP="003B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B31A" w14:textId="4D525CB9" w:rsidR="003B4250" w:rsidRPr="003B4250" w:rsidRDefault="00947FBE">
    <w:pPr>
      <w:pStyle w:val="Footer"/>
      <w:rPr>
        <w:b/>
        <w:bCs/>
        <w:i/>
        <w:iCs/>
        <w:sz w:val="15"/>
        <w:szCs w:val="15"/>
      </w:rPr>
    </w:pPr>
    <w:r>
      <w:rPr>
        <w:b/>
        <w:bCs/>
        <w:i/>
        <w:iCs/>
        <w:sz w:val="15"/>
        <w:szCs w:val="15"/>
      </w:rPr>
      <w:t>October</w:t>
    </w:r>
    <w:r w:rsidR="00734605">
      <w:rPr>
        <w:b/>
        <w:bCs/>
        <w:i/>
        <w:iCs/>
        <w:sz w:val="15"/>
        <w:szCs w:val="15"/>
      </w:rPr>
      <w:t xml:space="preserve"> 202</w:t>
    </w:r>
    <w:r w:rsidR="008327E1">
      <w:rPr>
        <w:b/>
        <w:bCs/>
        <w:i/>
        <w:iCs/>
        <w:sz w:val="15"/>
        <w:szCs w:val="15"/>
      </w:rPr>
      <w:t>3</w:t>
    </w:r>
  </w:p>
  <w:p w14:paraId="16EEE415" w14:textId="77777777" w:rsidR="003B4250" w:rsidRDefault="003B42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CB3B" w14:textId="77777777" w:rsidR="00D35523" w:rsidRDefault="00D35523" w:rsidP="003B4250">
      <w:r>
        <w:separator/>
      </w:r>
    </w:p>
  </w:footnote>
  <w:footnote w:type="continuationSeparator" w:id="0">
    <w:p w14:paraId="21713517" w14:textId="77777777" w:rsidR="00D35523" w:rsidRDefault="00D35523" w:rsidP="003B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18E0"/>
    <w:multiLevelType w:val="multilevel"/>
    <w:tmpl w:val="F74A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894B6F"/>
    <w:multiLevelType w:val="multilevel"/>
    <w:tmpl w:val="2C7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43"/>
    <w:rsid w:val="0007206B"/>
    <w:rsid w:val="00080C6B"/>
    <w:rsid w:val="000936CF"/>
    <w:rsid w:val="002B5B03"/>
    <w:rsid w:val="002D184E"/>
    <w:rsid w:val="0030642F"/>
    <w:rsid w:val="003A1318"/>
    <w:rsid w:val="003A33B4"/>
    <w:rsid w:val="003B4250"/>
    <w:rsid w:val="003E22D3"/>
    <w:rsid w:val="00405BD9"/>
    <w:rsid w:val="004809EF"/>
    <w:rsid w:val="00567830"/>
    <w:rsid w:val="005B4022"/>
    <w:rsid w:val="005E74CA"/>
    <w:rsid w:val="006C5344"/>
    <w:rsid w:val="00705E9B"/>
    <w:rsid w:val="0073425C"/>
    <w:rsid w:val="00734605"/>
    <w:rsid w:val="00756E77"/>
    <w:rsid w:val="00797A65"/>
    <w:rsid w:val="008057ED"/>
    <w:rsid w:val="008327E1"/>
    <w:rsid w:val="008D0F15"/>
    <w:rsid w:val="00947FBE"/>
    <w:rsid w:val="0098099D"/>
    <w:rsid w:val="00A142E8"/>
    <w:rsid w:val="00A52569"/>
    <w:rsid w:val="00AB0C60"/>
    <w:rsid w:val="00AE0F69"/>
    <w:rsid w:val="00B433AC"/>
    <w:rsid w:val="00BC5DC1"/>
    <w:rsid w:val="00C4725B"/>
    <w:rsid w:val="00CA1243"/>
    <w:rsid w:val="00D325F8"/>
    <w:rsid w:val="00D35523"/>
    <w:rsid w:val="00D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2CA6"/>
  <w15:chartTrackingRefBased/>
  <w15:docId w15:val="{2CFE4A60-F4AB-F74B-B227-19ACABA0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1243"/>
    <w:rPr>
      <w:b/>
      <w:bCs/>
    </w:rPr>
  </w:style>
  <w:style w:type="character" w:customStyle="1" w:styleId="apple-converted-space">
    <w:name w:val="apple-converted-space"/>
    <w:basedOn w:val="DefaultParagraphFont"/>
    <w:rsid w:val="00CA1243"/>
  </w:style>
  <w:style w:type="character" w:styleId="Hyperlink">
    <w:name w:val="Hyperlink"/>
    <w:basedOn w:val="DefaultParagraphFont"/>
    <w:uiPriority w:val="99"/>
    <w:unhideWhenUsed/>
    <w:rsid w:val="00CA12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D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C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5E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4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250"/>
  </w:style>
  <w:style w:type="paragraph" w:styleId="Footer">
    <w:name w:val="footer"/>
    <w:basedOn w:val="Normal"/>
    <w:link w:val="FooterChar"/>
    <w:uiPriority w:val="99"/>
    <w:unhideWhenUsed/>
    <w:rsid w:val="003B4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tlas.mi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Durant</cp:lastModifiedBy>
  <cp:revision>2</cp:revision>
  <dcterms:created xsi:type="dcterms:W3CDTF">2023-10-26T20:30:00Z</dcterms:created>
  <dcterms:modified xsi:type="dcterms:W3CDTF">2023-10-26T20:30:00Z</dcterms:modified>
</cp:coreProperties>
</file>